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C9" w:rsidRPr="002269BB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 xml:space="preserve">П Р О Т О К О </w:t>
      </w:r>
      <w:proofErr w:type="gramStart"/>
      <w:r w:rsidRPr="008827F2">
        <w:rPr>
          <w:b/>
          <w:bCs/>
          <w:sz w:val="22"/>
          <w:szCs w:val="22"/>
        </w:rPr>
        <w:t>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proofErr w:type="gramEnd"/>
      <w:r w:rsidR="00761DC9" w:rsidRPr="008827F2">
        <w:rPr>
          <w:b/>
          <w:bCs/>
          <w:sz w:val="22"/>
          <w:szCs w:val="22"/>
        </w:rPr>
        <w:t xml:space="preserve"> </w:t>
      </w:r>
      <w:r w:rsidR="004D1587" w:rsidRPr="002269BB">
        <w:rPr>
          <w:b/>
          <w:bCs/>
          <w:sz w:val="22"/>
          <w:szCs w:val="22"/>
        </w:rPr>
        <w:t>147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 xml:space="preserve">рассмотрения заявок на участие в </w:t>
      </w:r>
      <w:r w:rsidR="00C04F37">
        <w:rPr>
          <w:sz w:val="22"/>
          <w:szCs w:val="22"/>
        </w:rPr>
        <w:t xml:space="preserve">электронном </w:t>
      </w:r>
      <w:r w:rsidRPr="000F3575">
        <w:rPr>
          <w:sz w:val="22"/>
          <w:szCs w:val="22"/>
        </w:rPr>
        <w:t>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1363F6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605311">
        <w:rPr>
          <w:bCs/>
          <w:sz w:val="22"/>
          <w:szCs w:val="22"/>
        </w:rPr>
        <w:t>4</w:t>
      </w:r>
      <w:r w:rsidR="001363F6" w:rsidRPr="001363F6">
        <w:rPr>
          <w:bCs/>
          <w:sz w:val="22"/>
          <w:szCs w:val="22"/>
        </w:rPr>
        <w:t>1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E87E98" w:rsidRDefault="00E87E98" w:rsidP="00E87E98">
      <w:pPr>
        <w:rPr>
          <w:sz w:val="22"/>
          <w:szCs w:val="22"/>
        </w:rPr>
      </w:pPr>
      <w:r>
        <w:rPr>
          <w:sz w:val="22"/>
          <w:szCs w:val="22"/>
        </w:rPr>
        <w:t xml:space="preserve">Дата рассмотрения заявок: </w:t>
      </w:r>
      <w:r w:rsidR="00605311">
        <w:rPr>
          <w:sz w:val="22"/>
          <w:szCs w:val="22"/>
        </w:rPr>
        <w:t>2</w:t>
      </w:r>
      <w:r w:rsidR="001363F6" w:rsidRPr="001363F6">
        <w:rPr>
          <w:sz w:val="22"/>
          <w:szCs w:val="22"/>
        </w:rPr>
        <w:t>5</w:t>
      </w:r>
      <w:r w:rsidR="00605311">
        <w:rPr>
          <w:sz w:val="22"/>
          <w:szCs w:val="22"/>
        </w:rPr>
        <w:t xml:space="preserve"> июня</w:t>
      </w:r>
      <w:r>
        <w:rPr>
          <w:sz w:val="22"/>
          <w:szCs w:val="22"/>
        </w:rPr>
        <w:t xml:space="preserve"> 202</w:t>
      </w:r>
      <w:r w:rsidR="002E5C1F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E87E98" w:rsidRDefault="00E87E98" w:rsidP="00E87E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рассмотрения заявок: 16 часов 00 минут.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1363F6" w:rsidRPr="001363F6" w:rsidRDefault="001363F6" w:rsidP="001363F6">
      <w:pPr>
        <w:pStyle w:val="ab"/>
        <w:widowControl w:val="0"/>
        <w:ind w:firstLine="708"/>
        <w:jc w:val="both"/>
        <w:rPr>
          <w:rFonts w:ascii="Times New Roman" w:hAnsi="Times New Roman"/>
          <w:sz w:val="22"/>
          <w:szCs w:val="22"/>
        </w:rPr>
      </w:pPr>
      <w:r w:rsidRPr="001363F6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 xml:space="preserve">. </w:t>
      </w:r>
      <w:r w:rsidRPr="001363F6">
        <w:rPr>
          <w:rFonts w:ascii="Times New Roman" w:hAnsi="Times New Roman"/>
          <w:b/>
          <w:sz w:val="22"/>
          <w:szCs w:val="22"/>
        </w:rPr>
        <w:t>Арендодатель</w:t>
      </w:r>
      <w:r w:rsidRPr="001363F6">
        <w:rPr>
          <w:rFonts w:ascii="Times New Roman" w:hAnsi="Times New Roman"/>
          <w:sz w:val="22"/>
          <w:szCs w:val="22"/>
        </w:rPr>
        <w:t xml:space="preserve"> – муниципальное казенное учреждение «Управление служебных зданий администрации городского округа город Воронеж», место нахождения и почтовый адрес: 394036, г. Воронеж, ул. Цюрупы, д. 32.</w:t>
      </w:r>
    </w:p>
    <w:p w:rsidR="001363F6" w:rsidRPr="001363F6" w:rsidRDefault="001363F6" w:rsidP="001363F6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1363F6">
        <w:rPr>
          <w:b/>
          <w:sz w:val="22"/>
          <w:szCs w:val="22"/>
        </w:rPr>
        <w:t>Организатор аукциона</w:t>
      </w:r>
      <w:r w:rsidRPr="001363F6">
        <w:rPr>
          <w:sz w:val="22"/>
          <w:szCs w:val="22"/>
        </w:rPr>
        <w:t xml:space="preserve"> – Воронежская областная общественная организация «Федерация пауэрлифтинга» (ВООО «Федерация пауэрлифтинга»), место нахождения и почтовый адрес: 394063, г. Воронеж, Ленинский проспект, д. 157, адрес электронной почты: </w:t>
      </w:r>
      <w:hyperlink r:id="rId7" w:history="1">
        <w:r w:rsidRPr="001363F6">
          <w:rPr>
            <w:rStyle w:val="a5"/>
            <w:sz w:val="22"/>
            <w:szCs w:val="22"/>
            <w:lang w:val="en-US"/>
          </w:rPr>
          <w:t>frn</w:t>
        </w:r>
        <w:r w:rsidRPr="001363F6">
          <w:rPr>
            <w:rStyle w:val="a5"/>
            <w:sz w:val="22"/>
            <w:szCs w:val="22"/>
          </w:rPr>
          <w:t>-</w:t>
        </w:r>
        <w:r w:rsidRPr="001363F6">
          <w:rPr>
            <w:rStyle w:val="a5"/>
            <w:sz w:val="22"/>
            <w:szCs w:val="22"/>
            <w:lang w:val="en-US"/>
          </w:rPr>
          <w:t>vrn</w:t>
        </w:r>
        <w:r w:rsidRPr="001363F6">
          <w:rPr>
            <w:rStyle w:val="a5"/>
            <w:sz w:val="22"/>
            <w:szCs w:val="22"/>
          </w:rPr>
          <w:t>@</w:t>
        </w:r>
        <w:r w:rsidRPr="001363F6">
          <w:rPr>
            <w:rStyle w:val="a5"/>
            <w:sz w:val="22"/>
            <w:szCs w:val="22"/>
            <w:lang w:val="en-US"/>
          </w:rPr>
          <w:t>mail</w:t>
        </w:r>
        <w:r w:rsidRPr="001363F6">
          <w:rPr>
            <w:rStyle w:val="a5"/>
            <w:sz w:val="22"/>
            <w:szCs w:val="22"/>
          </w:rPr>
          <w:t>.</w:t>
        </w:r>
        <w:r w:rsidRPr="001363F6">
          <w:rPr>
            <w:rStyle w:val="a5"/>
            <w:sz w:val="22"/>
            <w:szCs w:val="22"/>
            <w:lang w:val="en-US"/>
          </w:rPr>
          <w:t>ru</w:t>
        </w:r>
      </w:hyperlink>
      <w:r w:rsidRPr="001363F6">
        <w:rPr>
          <w:sz w:val="22"/>
          <w:szCs w:val="22"/>
          <w:u w:val="single"/>
        </w:rPr>
        <w:t>,</w:t>
      </w:r>
      <w:r w:rsidRPr="001363F6">
        <w:rPr>
          <w:sz w:val="22"/>
          <w:szCs w:val="22"/>
        </w:rPr>
        <w:t xml:space="preserve"> номер контактного телефона:8 (905) 655-33-22.</w:t>
      </w:r>
    </w:p>
    <w:p w:rsidR="00C04F37" w:rsidRPr="004E70DC" w:rsidRDefault="001363F6" w:rsidP="00C04F37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C04F37" w:rsidRPr="002B22C2">
        <w:rPr>
          <w:b/>
          <w:sz w:val="22"/>
          <w:szCs w:val="22"/>
        </w:rPr>
        <w:t>. Специализированная организация</w:t>
      </w:r>
      <w:r w:rsidR="00C04F37"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="00C04F37"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="00C04F37" w:rsidRPr="004E70DC">
          <w:rPr>
            <w:sz w:val="22"/>
            <w:szCs w:val="22"/>
          </w:rPr>
          <w:t>394018, г</w:t>
        </w:r>
      </w:smartTag>
      <w:r w:rsidR="00C04F37"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8" w:history="1">
        <w:r w:rsidR="00C04F37" w:rsidRPr="004E70DC">
          <w:rPr>
            <w:rStyle w:val="a5"/>
            <w:sz w:val="22"/>
            <w:szCs w:val="22"/>
            <w:lang w:val="en-US"/>
          </w:rPr>
          <w:t>fgivo</w:t>
        </w:r>
        <w:r w:rsidR="00C04F37" w:rsidRPr="004E70DC">
          <w:rPr>
            <w:rStyle w:val="a5"/>
            <w:sz w:val="22"/>
            <w:szCs w:val="22"/>
          </w:rPr>
          <w:t>@</w:t>
        </w:r>
        <w:r w:rsidR="00C04F37" w:rsidRPr="004E70DC">
          <w:rPr>
            <w:rStyle w:val="a5"/>
            <w:sz w:val="22"/>
            <w:szCs w:val="22"/>
            <w:lang w:val="en-US"/>
          </w:rPr>
          <w:t>govvrn</w:t>
        </w:r>
        <w:r w:rsidR="00C04F37" w:rsidRPr="004E70DC">
          <w:rPr>
            <w:rStyle w:val="a5"/>
            <w:sz w:val="22"/>
            <w:szCs w:val="22"/>
          </w:rPr>
          <w:t>.</w:t>
        </w:r>
        <w:r w:rsidR="00C04F37" w:rsidRPr="004E70DC">
          <w:rPr>
            <w:rStyle w:val="a5"/>
            <w:sz w:val="22"/>
            <w:szCs w:val="22"/>
            <w:lang w:val="en-US"/>
          </w:rPr>
          <w:t>ru</w:t>
        </w:r>
      </w:hyperlink>
      <w:r w:rsidR="00C04F37"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1363F6" w:rsidP="00C04F37">
      <w:pPr>
        <w:ind w:firstLine="709"/>
        <w:jc w:val="both"/>
        <w:rPr>
          <w:b/>
          <w:bCs/>
          <w:sz w:val="22"/>
          <w:szCs w:val="22"/>
        </w:rPr>
      </w:pPr>
      <w:r>
        <w:rPr>
          <w:rFonts w:eastAsia="Calibri"/>
          <w:b/>
          <w:sz w:val="22"/>
          <w:szCs w:val="22"/>
        </w:rPr>
        <w:t>4</w:t>
      </w:r>
      <w:r w:rsidR="00C04F37" w:rsidRPr="004E70DC">
        <w:rPr>
          <w:rFonts w:eastAsia="Calibri"/>
          <w:b/>
          <w:sz w:val="22"/>
          <w:szCs w:val="22"/>
        </w:rPr>
        <w:t xml:space="preserve">. Оператор электронной торговой площадки – </w:t>
      </w:r>
      <w:r w:rsidR="00C04F37"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="00C04F37"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9" w:history="1">
        <w:r w:rsidR="00C04F37"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="00C04F37"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1363F6">
        <w:rPr>
          <w:b/>
          <w:bCs/>
          <w:sz w:val="22"/>
          <w:szCs w:val="22"/>
        </w:rPr>
        <w:t>5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526DD3" w:rsidRPr="00526DD3">
        <w:rPr>
          <w:b/>
          <w:bCs/>
          <w:sz w:val="22"/>
          <w:szCs w:val="22"/>
        </w:rPr>
        <w:t>6</w:t>
      </w:r>
      <w:r w:rsidR="0005321A" w:rsidRPr="00526DD3">
        <w:rPr>
          <w:b/>
          <w:bCs/>
          <w:sz w:val="22"/>
          <w:szCs w:val="22"/>
        </w:rPr>
        <w:t>.</w:t>
      </w:r>
      <w:r w:rsidR="0005321A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</w:t>
      </w:r>
      <w:r w:rsidR="001363F6">
        <w:rPr>
          <w:sz w:val="22"/>
          <w:szCs w:val="22"/>
        </w:rPr>
        <w:t>субаренды</w:t>
      </w:r>
      <w:r w:rsidR="002B22C2" w:rsidRPr="002B22C2">
        <w:rPr>
          <w:sz w:val="22"/>
          <w:szCs w:val="22"/>
        </w:rPr>
        <w:t xml:space="preserve"> </w:t>
      </w:r>
      <w:r w:rsidR="001363F6">
        <w:rPr>
          <w:sz w:val="22"/>
          <w:szCs w:val="22"/>
        </w:rPr>
        <w:t>недвижимого</w:t>
      </w:r>
      <w:r w:rsidR="00605311">
        <w:rPr>
          <w:sz w:val="22"/>
          <w:szCs w:val="22"/>
        </w:rPr>
        <w:t xml:space="preserve"> </w:t>
      </w:r>
      <w:r w:rsidR="002B22C2" w:rsidRPr="002B22C2">
        <w:rPr>
          <w:sz w:val="22"/>
          <w:szCs w:val="22"/>
        </w:rPr>
        <w:t>имущества:</w:t>
      </w:r>
    </w:p>
    <w:p w:rsidR="001363F6" w:rsidRPr="001363F6" w:rsidRDefault="001363F6" w:rsidP="001363F6">
      <w:pPr>
        <w:widowControl w:val="0"/>
        <w:ind w:firstLine="708"/>
        <w:jc w:val="both"/>
        <w:rPr>
          <w:sz w:val="22"/>
          <w:szCs w:val="22"/>
        </w:rPr>
      </w:pPr>
      <w:r w:rsidRPr="001363F6">
        <w:rPr>
          <w:rFonts w:eastAsia="TimesNewRomanPSMT"/>
          <w:sz w:val="22"/>
          <w:szCs w:val="22"/>
        </w:rPr>
        <w:t>- ч</w:t>
      </w:r>
      <w:r w:rsidRPr="001363F6">
        <w:rPr>
          <w:sz w:val="22"/>
          <w:szCs w:val="22"/>
        </w:rPr>
        <w:t>асть нежилых помещений лит. А1, А2, цокольный этаж (номера на поэтажном плане 1, 4, 5, 6, 12, 16), назначение: нежилое, общей площадью 180,3 кв. м, кадастровый номер:</w:t>
      </w:r>
      <w:r w:rsidRPr="001363F6">
        <w:rPr>
          <w:rFonts w:eastAsia="TimesNewRomanPSMT"/>
          <w:sz w:val="22"/>
          <w:szCs w:val="22"/>
        </w:rPr>
        <w:t xml:space="preserve"> 36:34:0105030:6348</w:t>
      </w:r>
      <w:r>
        <w:rPr>
          <w:rFonts w:eastAsia="TimesNewRomanPSMT"/>
          <w:sz w:val="22"/>
          <w:szCs w:val="22"/>
        </w:rPr>
        <w:t>, расположенная по адресу</w:t>
      </w:r>
      <w:r w:rsidRPr="001363F6">
        <w:rPr>
          <w:sz w:val="22"/>
          <w:szCs w:val="22"/>
        </w:rPr>
        <w:t xml:space="preserve">: </w:t>
      </w:r>
      <w:r w:rsidRPr="001363F6">
        <w:rPr>
          <w:rFonts w:eastAsia="TimesNewRomanPSMT"/>
          <w:sz w:val="22"/>
          <w:szCs w:val="22"/>
        </w:rPr>
        <w:t>Воронежская область, г. Воронеж, пр-кт Ленинский, д. 157.</w:t>
      </w:r>
    </w:p>
    <w:p w:rsidR="001363F6" w:rsidRPr="00526DD3" w:rsidRDefault="001363F6" w:rsidP="001363F6">
      <w:pPr>
        <w:ind w:firstLine="709"/>
        <w:jc w:val="both"/>
        <w:rPr>
          <w:b/>
          <w:sz w:val="22"/>
          <w:szCs w:val="22"/>
          <w:lang w:eastAsia="x-none"/>
        </w:rPr>
      </w:pPr>
      <w:r w:rsidRPr="00526DD3">
        <w:rPr>
          <w:b/>
          <w:sz w:val="22"/>
          <w:szCs w:val="22"/>
          <w:lang w:eastAsia="x-none"/>
        </w:rPr>
        <w:t xml:space="preserve">Целевое назначение недвижимого имущества: </w:t>
      </w:r>
      <w:r w:rsidRPr="00526DD3">
        <w:rPr>
          <w:sz w:val="22"/>
          <w:szCs w:val="22"/>
          <w:lang w:eastAsia="x-none"/>
        </w:rPr>
        <w:t>для использования в целях проведения тренировочного процесса по тяжелой атлетике.</w:t>
      </w:r>
    </w:p>
    <w:p w:rsidR="001363F6" w:rsidRPr="00526DD3" w:rsidRDefault="001363F6" w:rsidP="001363F6">
      <w:pPr>
        <w:ind w:firstLine="709"/>
        <w:jc w:val="both"/>
        <w:rPr>
          <w:b/>
          <w:sz w:val="22"/>
          <w:szCs w:val="22"/>
          <w:lang w:eastAsia="x-none"/>
        </w:rPr>
      </w:pPr>
      <w:r w:rsidRPr="00526DD3">
        <w:rPr>
          <w:b/>
          <w:sz w:val="22"/>
          <w:szCs w:val="22"/>
        </w:rPr>
        <w:t xml:space="preserve">Срок действия Договора субаренды: </w:t>
      </w:r>
      <w:r w:rsidRPr="00526DD3">
        <w:rPr>
          <w:sz w:val="22"/>
          <w:szCs w:val="22"/>
        </w:rPr>
        <w:t>11 (одиннадцать) месяцев.</w:t>
      </w:r>
    </w:p>
    <w:p w:rsidR="00605311" w:rsidRPr="00DE72DC" w:rsidRDefault="00605311" w:rsidP="00605311">
      <w:pPr>
        <w:ind w:firstLine="709"/>
        <w:jc w:val="both"/>
        <w:rPr>
          <w:sz w:val="22"/>
          <w:szCs w:val="22"/>
          <w:lang w:eastAsia="x-none"/>
        </w:rPr>
      </w:pPr>
    </w:p>
    <w:p w:rsidR="00526DD3" w:rsidRPr="00DE72DC" w:rsidRDefault="00526DD3" w:rsidP="00526DD3">
      <w:pPr>
        <w:ind w:firstLine="709"/>
        <w:jc w:val="both"/>
        <w:rPr>
          <w:sz w:val="22"/>
          <w:szCs w:val="22"/>
        </w:rPr>
      </w:pPr>
      <w:r w:rsidRPr="00DE72DC">
        <w:rPr>
          <w:b/>
          <w:sz w:val="22"/>
          <w:szCs w:val="22"/>
        </w:rPr>
        <w:t>7. Начальная (минимальная) цена Договора субаренды без учета НДС</w:t>
      </w:r>
      <w:r w:rsidRPr="00DE72DC">
        <w:rPr>
          <w:sz w:val="22"/>
          <w:szCs w:val="22"/>
        </w:rPr>
        <w:t xml:space="preserve"> </w:t>
      </w:r>
      <w:r w:rsidRPr="00DE72DC">
        <w:rPr>
          <w:b/>
          <w:sz w:val="22"/>
          <w:szCs w:val="22"/>
        </w:rPr>
        <w:t xml:space="preserve">(цена лота) – начальный (минимальный) размер ежемесячной арендной платы без учета НДС: </w:t>
      </w:r>
      <w:r w:rsidRPr="00DE72DC">
        <w:rPr>
          <w:sz w:val="22"/>
          <w:szCs w:val="22"/>
        </w:rPr>
        <w:t>41 108 (сорок одна тысяча сто восемь) рублей 40 копеек, без учета НДС.</w:t>
      </w:r>
    </w:p>
    <w:p w:rsidR="00526DD3" w:rsidRPr="00DE72DC" w:rsidRDefault="00526DD3" w:rsidP="00526DD3">
      <w:pPr>
        <w:ind w:firstLine="709"/>
        <w:jc w:val="both"/>
        <w:rPr>
          <w:sz w:val="22"/>
          <w:szCs w:val="22"/>
        </w:rPr>
      </w:pPr>
      <w:r w:rsidRPr="00DE72DC">
        <w:rPr>
          <w:b/>
          <w:bCs/>
          <w:sz w:val="22"/>
          <w:szCs w:val="22"/>
          <w:lang w:eastAsia="x-none"/>
        </w:rPr>
        <w:t xml:space="preserve">Сумма задатка: </w:t>
      </w:r>
      <w:r w:rsidRPr="00DE72DC">
        <w:rPr>
          <w:bCs/>
          <w:sz w:val="22"/>
          <w:szCs w:val="22"/>
          <w:lang w:eastAsia="x-none"/>
        </w:rPr>
        <w:t>8 221</w:t>
      </w:r>
      <w:r w:rsidRPr="00DE72DC">
        <w:rPr>
          <w:sz w:val="22"/>
          <w:szCs w:val="22"/>
        </w:rPr>
        <w:t xml:space="preserve"> (восемь тысяч двести двадцать один) рубль 68 копеек.</w:t>
      </w:r>
    </w:p>
    <w:p w:rsidR="00605311" w:rsidRPr="00DE72DC" w:rsidRDefault="00605311" w:rsidP="00605311">
      <w:pPr>
        <w:ind w:firstLine="708"/>
        <w:jc w:val="both"/>
        <w:rPr>
          <w:b/>
          <w:sz w:val="22"/>
          <w:szCs w:val="22"/>
          <w:u w:val="single"/>
        </w:rPr>
      </w:pPr>
      <w:r w:rsidRPr="00DE72DC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Pr="00DE72DC">
        <w:rPr>
          <w:sz w:val="22"/>
          <w:szCs w:val="22"/>
        </w:rPr>
        <w:t xml:space="preserve">5% от начальной (минимальной) цены Договора </w:t>
      </w:r>
      <w:r w:rsidR="00526DD3" w:rsidRPr="00DE72DC">
        <w:rPr>
          <w:sz w:val="22"/>
          <w:szCs w:val="22"/>
        </w:rPr>
        <w:t>субаренды</w:t>
      </w:r>
      <w:r w:rsidRPr="00DE72DC">
        <w:rPr>
          <w:sz w:val="22"/>
          <w:szCs w:val="22"/>
        </w:rPr>
        <w:t>.</w:t>
      </w:r>
    </w:p>
    <w:p w:rsidR="002E5C1F" w:rsidRPr="00DE72DC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526DD3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 w:rsidR="0005321A"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 w:rsidR="0005321A"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10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r w:rsidRPr="00526DD3">
        <w:rPr>
          <w:color w:val="000000"/>
          <w:sz w:val="22"/>
          <w:szCs w:val="22"/>
        </w:rPr>
        <w:t>21000011360000000145</w:t>
      </w:r>
      <w:r w:rsidR="009E3FAE" w:rsidRPr="00526DD3">
        <w:rPr>
          <w:sz w:val="22"/>
          <w:szCs w:val="22"/>
        </w:rPr>
        <w:t>)</w:t>
      </w:r>
      <w:r w:rsidR="004540D8" w:rsidRPr="00605311">
        <w:rPr>
          <w:sz w:val="22"/>
          <w:szCs w:val="22"/>
        </w:rPr>
        <w:t>,</w:t>
      </w:r>
      <w:r w:rsidR="00C24BCF" w:rsidRPr="0060531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</w:t>
      </w:r>
      <w:r w:rsidR="0005321A" w:rsidRPr="00605311">
        <w:rPr>
          <w:bCs/>
          <w:sz w:val="22"/>
          <w:szCs w:val="22"/>
        </w:rPr>
        <w:t xml:space="preserve">а </w:t>
      </w:r>
      <w:r w:rsidR="00D83894" w:rsidRPr="00605311">
        <w:rPr>
          <w:bCs/>
          <w:sz w:val="22"/>
          <w:szCs w:val="22"/>
        </w:rPr>
        <w:t>официальн</w:t>
      </w:r>
      <w:r>
        <w:rPr>
          <w:bCs/>
          <w:sz w:val="22"/>
          <w:szCs w:val="22"/>
        </w:rPr>
        <w:t>ом</w:t>
      </w:r>
      <w:r w:rsidR="00D83894" w:rsidRPr="00605311">
        <w:rPr>
          <w:bCs/>
          <w:sz w:val="22"/>
          <w:szCs w:val="22"/>
        </w:rPr>
        <w:t xml:space="preserve"> </w:t>
      </w:r>
      <w:r w:rsidR="0005321A" w:rsidRPr="00605311">
        <w:rPr>
          <w:bCs/>
          <w:sz w:val="22"/>
          <w:szCs w:val="22"/>
        </w:rPr>
        <w:t>сайт</w:t>
      </w:r>
      <w:r>
        <w:rPr>
          <w:bCs/>
          <w:sz w:val="22"/>
          <w:szCs w:val="22"/>
        </w:rPr>
        <w:t>е</w:t>
      </w:r>
      <w:r w:rsidR="00C24BCF" w:rsidRPr="000F3575">
        <w:rPr>
          <w:bCs/>
          <w:sz w:val="22"/>
          <w:szCs w:val="22"/>
        </w:rPr>
        <w:t xml:space="preserve">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605311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605311">
        <w:rPr>
          <w:bCs/>
          <w:sz w:val="22"/>
          <w:szCs w:val="22"/>
        </w:rPr>
        <w:t>5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526DD3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  <w:p w:rsidR="00DE204C" w:rsidRPr="000F3575" w:rsidRDefault="00DE204C" w:rsidP="00F70DC3">
            <w:pPr>
              <w:jc w:val="both"/>
              <w:rPr>
                <w:sz w:val="22"/>
                <w:szCs w:val="22"/>
              </w:rPr>
            </w:pP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lastRenderedPageBreak/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526DD3" w:rsidRPr="000F3575" w:rsidTr="0048271A">
        <w:tc>
          <w:tcPr>
            <w:tcW w:w="2802" w:type="dxa"/>
          </w:tcPr>
          <w:p w:rsidR="00526DD3" w:rsidRPr="000F3575" w:rsidRDefault="00526DD3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 А.Е.</w:t>
            </w:r>
          </w:p>
        </w:tc>
        <w:tc>
          <w:tcPr>
            <w:tcW w:w="6485" w:type="dxa"/>
          </w:tcPr>
          <w:p w:rsidR="00526DD3" w:rsidRDefault="00526DD3" w:rsidP="00C616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учредитель </w:t>
            </w:r>
            <w:r w:rsidRPr="001363F6">
              <w:rPr>
                <w:sz w:val="22"/>
                <w:szCs w:val="22"/>
              </w:rPr>
              <w:t>ВООО «Федерация пауэрлифтинга»</w:t>
            </w:r>
          </w:p>
          <w:p w:rsidR="00526DD3" w:rsidRPr="000F3575" w:rsidRDefault="00526DD3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C80168" w:rsidRDefault="00C80168" w:rsidP="00275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605311" w:rsidRPr="000F3575" w:rsidRDefault="00605311" w:rsidP="00275E51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125B6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125B65" w:rsidRPr="00125B65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125B65" w:rsidRDefault="001249F1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B735A1" w:rsidRPr="00EA71E7" w:rsidRDefault="00526DD3" w:rsidP="00B735A1">
      <w:pPr>
        <w:ind w:firstLine="851"/>
        <w:jc w:val="both"/>
        <w:rPr>
          <w:sz w:val="22"/>
          <w:szCs w:val="22"/>
        </w:rPr>
      </w:pPr>
      <w:r w:rsidRPr="00EA71E7">
        <w:rPr>
          <w:sz w:val="22"/>
          <w:szCs w:val="22"/>
        </w:rPr>
        <w:t>10</w:t>
      </w:r>
      <w:r w:rsidR="00FC009F" w:rsidRPr="00EA71E7">
        <w:rPr>
          <w:sz w:val="22"/>
          <w:szCs w:val="22"/>
        </w:rPr>
        <w:t xml:space="preserve">. </w:t>
      </w:r>
      <w:r w:rsidR="0005321A" w:rsidRPr="00EA71E7">
        <w:rPr>
          <w:sz w:val="22"/>
          <w:szCs w:val="22"/>
        </w:rPr>
        <w:t>Аукционной комиссии представлен</w:t>
      </w:r>
      <w:r w:rsidR="00B735A1" w:rsidRPr="00EA71E7">
        <w:rPr>
          <w:sz w:val="22"/>
          <w:szCs w:val="22"/>
        </w:rPr>
        <w:t xml:space="preserve"> протокол об окончании приема заявок на участие в электронном аукционе от </w:t>
      </w:r>
      <w:r w:rsidRPr="00EA71E7">
        <w:rPr>
          <w:sz w:val="22"/>
          <w:szCs w:val="22"/>
        </w:rPr>
        <w:t>24</w:t>
      </w:r>
      <w:r w:rsidR="00B735A1" w:rsidRPr="00EA71E7">
        <w:rPr>
          <w:sz w:val="22"/>
          <w:szCs w:val="22"/>
        </w:rPr>
        <w:t>.</w:t>
      </w:r>
      <w:r w:rsidR="00E063A2" w:rsidRPr="00EA71E7">
        <w:rPr>
          <w:sz w:val="22"/>
          <w:szCs w:val="22"/>
        </w:rPr>
        <w:t>0</w:t>
      </w:r>
      <w:r w:rsidR="001E2D2E" w:rsidRPr="00EA71E7">
        <w:rPr>
          <w:sz w:val="22"/>
          <w:szCs w:val="22"/>
        </w:rPr>
        <w:t>6</w:t>
      </w:r>
      <w:r w:rsidR="00B735A1" w:rsidRPr="00EA71E7">
        <w:rPr>
          <w:sz w:val="22"/>
          <w:szCs w:val="22"/>
        </w:rPr>
        <w:t>.202</w:t>
      </w:r>
      <w:r w:rsidR="00E063A2" w:rsidRPr="00EA71E7">
        <w:rPr>
          <w:sz w:val="22"/>
          <w:szCs w:val="22"/>
        </w:rPr>
        <w:t>4</w:t>
      </w:r>
      <w:r w:rsidR="00B735A1" w:rsidRPr="00EA71E7">
        <w:rPr>
          <w:sz w:val="22"/>
          <w:szCs w:val="22"/>
        </w:rPr>
        <w:t xml:space="preserve"> № </w:t>
      </w:r>
      <w:r w:rsidR="00155800" w:rsidRPr="00155800">
        <w:rPr>
          <w:sz w:val="22"/>
          <w:szCs w:val="22"/>
        </w:rPr>
        <w:t>146</w:t>
      </w:r>
      <w:r w:rsidR="00B735A1" w:rsidRPr="00EA71E7">
        <w:rPr>
          <w:sz w:val="22"/>
          <w:szCs w:val="22"/>
        </w:rPr>
        <w:t>. По данным сайта Оператора электронного аукциона - АО «Единая электронная торговая площ</w:t>
      </w:r>
      <w:bookmarkStart w:id="0" w:name="_GoBack"/>
      <w:bookmarkEnd w:id="0"/>
      <w:r w:rsidR="00B735A1" w:rsidRPr="00EA71E7">
        <w:rPr>
          <w:sz w:val="22"/>
          <w:szCs w:val="22"/>
        </w:rPr>
        <w:t xml:space="preserve">адка» </w:t>
      </w:r>
      <w:proofErr w:type="spellStart"/>
      <w:r w:rsidR="00B735A1" w:rsidRPr="00EA71E7">
        <w:rPr>
          <w:sz w:val="22"/>
          <w:szCs w:val="22"/>
        </w:rPr>
        <w:t>www</w:t>
      </w:r>
      <w:proofErr w:type="spellEnd"/>
      <w:r w:rsidR="00B735A1" w:rsidRPr="00EA71E7">
        <w:rPr>
          <w:sz w:val="22"/>
          <w:szCs w:val="22"/>
        </w:rPr>
        <w:t>.</w:t>
      </w:r>
      <w:proofErr w:type="spellStart"/>
      <w:r w:rsidR="00B735A1" w:rsidRPr="00EA71E7">
        <w:rPr>
          <w:sz w:val="22"/>
          <w:szCs w:val="22"/>
          <w:lang w:val="en-US"/>
        </w:rPr>
        <w:t>roseltorg</w:t>
      </w:r>
      <w:proofErr w:type="spellEnd"/>
      <w:r w:rsidR="00B735A1" w:rsidRPr="00EA71E7">
        <w:rPr>
          <w:sz w:val="22"/>
          <w:szCs w:val="22"/>
        </w:rPr>
        <w:t>.</w:t>
      </w:r>
      <w:r w:rsidR="00B735A1" w:rsidRPr="00EA71E7">
        <w:rPr>
          <w:sz w:val="22"/>
          <w:szCs w:val="22"/>
          <w:lang w:val="en-US"/>
        </w:rPr>
        <w:t>ru</w:t>
      </w:r>
      <w:r w:rsidR="00B735A1" w:rsidRPr="00EA71E7">
        <w:rPr>
          <w:sz w:val="22"/>
          <w:szCs w:val="22"/>
        </w:rPr>
        <w:t>, по состоянию на 1</w:t>
      </w:r>
      <w:r w:rsidRPr="00EA71E7">
        <w:rPr>
          <w:sz w:val="22"/>
          <w:szCs w:val="22"/>
        </w:rPr>
        <w:t>6</w:t>
      </w:r>
      <w:r w:rsidR="00B735A1" w:rsidRPr="00EA71E7">
        <w:rPr>
          <w:sz w:val="22"/>
          <w:szCs w:val="22"/>
        </w:rPr>
        <w:t xml:space="preserve">.00 часов </w:t>
      </w:r>
      <w:r w:rsidR="0005321A" w:rsidRPr="00EA71E7">
        <w:rPr>
          <w:sz w:val="22"/>
          <w:szCs w:val="22"/>
        </w:rPr>
        <w:t xml:space="preserve">        </w:t>
      </w:r>
      <w:r w:rsidRPr="00EA71E7">
        <w:rPr>
          <w:sz w:val="22"/>
          <w:szCs w:val="22"/>
        </w:rPr>
        <w:t>24</w:t>
      </w:r>
      <w:r w:rsidR="001E2D2E" w:rsidRPr="00EA71E7">
        <w:rPr>
          <w:sz w:val="22"/>
          <w:szCs w:val="22"/>
        </w:rPr>
        <w:t xml:space="preserve"> июня</w:t>
      </w:r>
      <w:r w:rsidR="00B735A1" w:rsidRPr="00EA71E7">
        <w:rPr>
          <w:sz w:val="22"/>
          <w:szCs w:val="22"/>
        </w:rPr>
        <w:t xml:space="preserve"> 202</w:t>
      </w:r>
      <w:r w:rsidR="00E063A2" w:rsidRPr="00EA71E7">
        <w:rPr>
          <w:sz w:val="22"/>
          <w:szCs w:val="22"/>
        </w:rPr>
        <w:t>4</w:t>
      </w:r>
      <w:r w:rsidR="00B735A1" w:rsidRPr="00EA71E7">
        <w:rPr>
          <w:sz w:val="22"/>
          <w:szCs w:val="22"/>
        </w:rPr>
        <w:t xml:space="preserve"> (объявленный срок окончания приема заявок), на электронный аукцион </w:t>
      </w:r>
      <w:r w:rsidRPr="00EA71E7">
        <w:rPr>
          <w:rFonts w:eastAsia="MS Mincho"/>
          <w:sz w:val="22"/>
          <w:szCs w:val="22"/>
        </w:rPr>
        <w:t>на право заключения договора субаренды вышеназванного недвижимого имущества, принадлежащего на праве собственности</w:t>
      </w:r>
      <w:r w:rsidRPr="00EA71E7">
        <w:rPr>
          <w:sz w:val="22"/>
          <w:szCs w:val="22"/>
        </w:rPr>
        <w:t xml:space="preserve"> муниципальному образованию – городской округ город Воронеж, закрепленного на праве оперативного управления за муниципальным казенным учреждением «Управление служебных зданий администрации городского округа город Воронеж» и переданного в аренду Воронежской областной общественной организации «Федерация пауэрлифтинга»</w:t>
      </w:r>
      <w:r w:rsidR="00B735A1" w:rsidRPr="00EA71E7">
        <w:rPr>
          <w:sz w:val="22"/>
          <w:szCs w:val="22"/>
        </w:rPr>
        <w:t>,</w:t>
      </w:r>
      <w:r w:rsidR="004540D8" w:rsidRPr="00EA71E7">
        <w:rPr>
          <w:sz w:val="22"/>
          <w:szCs w:val="22"/>
        </w:rPr>
        <w:t xml:space="preserve"> </w:t>
      </w:r>
      <w:r w:rsidR="00B735A1" w:rsidRPr="008E0065">
        <w:rPr>
          <w:sz w:val="22"/>
          <w:szCs w:val="22"/>
        </w:rPr>
        <w:t>поступил</w:t>
      </w:r>
      <w:r w:rsidR="008E0065" w:rsidRPr="008E0065">
        <w:rPr>
          <w:sz w:val="22"/>
          <w:szCs w:val="22"/>
        </w:rPr>
        <w:t>а</w:t>
      </w:r>
      <w:r w:rsidR="00B735A1" w:rsidRPr="008E0065">
        <w:rPr>
          <w:sz w:val="22"/>
          <w:szCs w:val="22"/>
        </w:rPr>
        <w:t xml:space="preserve"> и зарегистрирован</w:t>
      </w:r>
      <w:r w:rsidR="008E0065" w:rsidRPr="008E0065">
        <w:rPr>
          <w:sz w:val="22"/>
          <w:szCs w:val="22"/>
        </w:rPr>
        <w:t>а</w:t>
      </w:r>
      <w:r w:rsidR="00B735A1" w:rsidRPr="008E0065">
        <w:rPr>
          <w:sz w:val="22"/>
          <w:szCs w:val="22"/>
        </w:rPr>
        <w:t xml:space="preserve"> </w:t>
      </w:r>
      <w:r w:rsidR="008E0065" w:rsidRPr="008E0065">
        <w:rPr>
          <w:sz w:val="22"/>
          <w:szCs w:val="22"/>
        </w:rPr>
        <w:t>1</w:t>
      </w:r>
      <w:r w:rsidR="003E6585" w:rsidRPr="008E0065">
        <w:rPr>
          <w:sz w:val="22"/>
          <w:szCs w:val="22"/>
        </w:rPr>
        <w:t xml:space="preserve"> (</w:t>
      </w:r>
      <w:r w:rsidR="008E0065" w:rsidRPr="008E0065">
        <w:rPr>
          <w:sz w:val="22"/>
          <w:szCs w:val="22"/>
        </w:rPr>
        <w:t>одна</w:t>
      </w:r>
      <w:r w:rsidR="003E6585" w:rsidRPr="008E0065">
        <w:rPr>
          <w:sz w:val="22"/>
          <w:szCs w:val="22"/>
        </w:rPr>
        <w:t>)</w:t>
      </w:r>
      <w:r w:rsidR="008E0065" w:rsidRPr="008E0065">
        <w:rPr>
          <w:sz w:val="22"/>
          <w:szCs w:val="22"/>
        </w:rPr>
        <w:t xml:space="preserve"> заявка от юридического лица</w:t>
      </w:r>
      <w:r w:rsidR="00B735A1" w:rsidRPr="008E0065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B735A1" w:rsidRPr="00EA71E7" w:rsidTr="002D368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EA71E7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A71E7">
              <w:rPr>
                <w:bCs/>
                <w:sz w:val="22"/>
                <w:szCs w:val="22"/>
              </w:rPr>
              <w:t>№  п</w:t>
            </w:r>
            <w:proofErr w:type="gramEnd"/>
            <w:r w:rsidRPr="00EA71E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EA71E7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EA71E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EA71E7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A71E7">
              <w:rPr>
                <w:bCs/>
                <w:sz w:val="22"/>
                <w:szCs w:val="22"/>
              </w:rPr>
              <w:t>Дата  и</w:t>
            </w:r>
            <w:proofErr w:type="gramEnd"/>
            <w:r w:rsidRPr="00EA71E7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EA71E7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EA71E7">
              <w:rPr>
                <w:bCs/>
                <w:sz w:val="22"/>
                <w:szCs w:val="22"/>
              </w:rPr>
              <w:t>Заявитель</w:t>
            </w:r>
          </w:p>
        </w:tc>
      </w:tr>
      <w:tr w:rsidR="00B735A1" w:rsidRPr="00D06690" w:rsidTr="002D368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951F16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8E0065" w:rsidRDefault="008E0065" w:rsidP="00457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1160310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8E0065" w:rsidRDefault="008E0065" w:rsidP="00457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B735A1" w:rsidRPr="008E0065">
              <w:rPr>
                <w:bCs/>
                <w:sz w:val="22"/>
                <w:szCs w:val="22"/>
              </w:rPr>
              <w:t>.</w:t>
            </w:r>
            <w:r w:rsidR="00CF37B4" w:rsidRPr="008E006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B735A1" w:rsidRPr="008E0065">
              <w:rPr>
                <w:bCs/>
                <w:sz w:val="22"/>
                <w:szCs w:val="22"/>
              </w:rPr>
              <w:t>.202</w:t>
            </w:r>
            <w:r w:rsidR="00CF37B4" w:rsidRPr="008E0065">
              <w:rPr>
                <w:bCs/>
                <w:sz w:val="22"/>
                <w:szCs w:val="22"/>
              </w:rPr>
              <w:t>4</w:t>
            </w:r>
          </w:p>
          <w:p w:rsidR="00B735A1" w:rsidRPr="008E0065" w:rsidRDefault="00B735A1" w:rsidP="00CF37B4">
            <w:pPr>
              <w:jc w:val="center"/>
              <w:rPr>
                <w:bCs/>
                <w:sz w:val="22"/>
                <w:szCs w:val="22"/>
              </w:rPr>
            </w:pPr>
            <w:r w:rsidRPr="008E0065">
              <w:rPr>
                <w:bCs/>
                <w:sz w:val="22"/>
                <w:szCs w:val="22"/>
              </w:rPr>
              <w:t>1</w:t>
            </w:r>
            <w:r w:rsidR="008E0065">
              <w:rPr>
                <w:bCs/>
                <w:sz w:val="22"/>
                <w:szCs w:val="22"/>
              </w:rPr>
              <w:t>1</w:t>
            </w:r>
            <w:r w:rsidRPr="008E0065">
              <w:rPr>
                <w:bCs/>
                <w:sz w:val="22"/>
                <w:szCs w:val="22"/>
              </w:rPr>
              <w:t xml:space="preserve"> ч. </w:t>
            </w:r>
            <w:r w:rsidR="008E0065">
              <w:rPr>
                <w:bCs/>
                <w:sz w:val="22"/>
                <w:szCs w:val="22"/>
              </w:rPr>
              <w:t>43</w:t>
            </w:r>
            <w:r w:rsidRPr="008E0065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8E0065" w:rsidRDefault="008E0065" w:rsidP="00CF37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бюджетное учреждение дополнительного образования Воронежской области «Спортивная школа олимпийского резерва № 38»</w:t>
            </w:r>
          </w:p>
        </w:tc>
      </w:tr>
    </w:tbl>
    <w:p w:rsidR="00B735A1" w:rsidRDefault="00B735A1" w:rsidP="00B735A1">
      <w:pPr>
        <w:ind w:firstLine="720"/>
        <w:jc w:val="both"/>
        <w:rPr>
          <w:sz w:val="22"/>
          <w:szCs w:val="22"/>
        </w:rPr>
      </w:pPr>
    </w:p>
    <w:p w:rsidR="001E2D2E" w:rsidRDefault="001E2D2E" w:rsidP="00B735A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7E5CD4" w:rsidRDefault="007E5CD4" w:rsidP="007E5CD4">
      <w:pPr>
        <w:ind w:firstLine="720"/>
        <w:jc w:val="both"/>
        <w:rPr>
          <w:sz w:val="22"/>
          <w:szCs w:val="22"/>
        </w:rPr>
      </w:pPr>
    </w:p>
    <w:p w:rsidR="00F76B0F" w:rsidRPr="007A6F82" w:rsidRDefault="00F76B0F" w:rsidP="00F76B0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A71E7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Pr="001F37AD">
          <w:rPr>
            <w:rStyle w:val="a5"/>
            <w:sz w:val="22"/>
            <w:szCs w:val="22"/>
          </w:rPr>
          <w:t>www.</w:t>
        </w:r>
        <w:r w:rsidRPr="001F37AD">
          <w:rPr>
            <w:rStyle w:val="a5"/>
            <w:sz w:val="22"/>
            <w:szCs w:val="22"/>
            <w:lang w:val="en-US"/>
          </w:rPr>
          <w:t>roseltorg</w:t>
        </w:r>
        <w:r w:rsidRPr="001F37AD">
          <w:rPr>
            <w:rStyle w:val="a5"/>
            <w:sz w:val="22"/>
            <w:szCs w:val="22"/>
          </w:rPr>
          <w:t>.</w:t>
        </w:r>
        <w:r w:rsidRPr="001F37AD">
          <w:rPr>
            <w:rStyle w:val="a5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Pr="00114171">
          <w:rPr>
            <w:rStyle w:val="a5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0F3575" w:rsidRDefault="00F76B0F" w:rsidP="00F76B0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A71E7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0F3575">
        <w:rPr>
          <w:sz w:val="22"/>
          <w:szCs w:val="22"/>
        </w:rPr>
        <w:t xml:space="preserve">Аукционная комиссия, руководствуясь Федеральным законом от 26 июля 2006 г. </w:t>
      </w:r>
      <w:r>
        <w:rPr>
          <w:sz w:val="22"/>
          <w:szCs w:val="22"/>
        </w:rPr>
        <w:t xml:space="preserve">               </w:t>
      </w:r>
      <w:r w:rsidRPr="000F3575">
        <w:rPr>
          <w:sz w:val="22"/>
          <w:szCs w:val="22"/>
        </w:rPr>
        <w:t xml:space="preserve">№ 135-ФЗ «О защите конкуренции», </w:t>
      </w:r>
      <w:r>
        <w:rPr>
          <w:sz w:val="22"/>
          <w:szCs w:val="22"/>
        </w:rPr>
        <w:t>Порядком</w:t>
      </w:r>
      <w:r w:rsidRPr="000F3575">
        <w:rPr>
          <w:sz w:val="22"/>
          <w:szCs w:val="22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 Приказом ФАС России от</w:t>
      </w:r>
      <w:r>
        <w:rPr>
          <w:sz w:val="22"/>
          <w:szCs w:val="22"/>
        </w:rPr>
        <w:t xml:space="preserve">        21 марта</w:t>
      </w:r>
      <w:r w:rsidRPr="000F3575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Pr="000F3575">
        <w:rPr>
          <w:sz w:val="22"/>
          <w:szCs w:val="22"/>
        </w:rPr>
        <w:t xml:space="preserve"> г. № </w:t>
      </w:r>
      <w:r>
        <w:rPr>
          <w:sz w:val="22"/>
          <w:szCs w:val="22"/>
        </w:rPr>
        <w:t>147/23</w:t>
      </w:r>
      <w:r w:rsidRPr="000F3575">
        <w:rPr>
          <w:sz w:val="22"/>
          <w:szCs w:val="22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осуществляется путем проведения торгов в форме конкурса»,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а также документацией об аукционе, рассмотрев поступившую заявку на участие в аукционе и заявителя на соответствие требованиям законодательства,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D06690" w:rsidRDefault="00F76B0F" w:rsidP="00F76B0F">
      <w:pPr>
        <w:pStyle w:val="ad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D06690">
        <w:rPr>
          <w:b/>
          <w:sz w:val="22"/>
          <w:szCs w:val="22"/>
        </w:rPr>
        <w:t>Р Е Ш И Л А:</w:t>
      </w:r>
    </w:p>
    <w:p w:rsidR="00F76B0F" w:rsidRDefault="00F76B0F" w:rsidP="00F76B0F">
      <w:pPr>
        <w:ind w:firstLine="720"/>
        <w:jc w:val="center"/>
        <w:rPr>
          <w:b/>
          <w:sz w:val="22"/>
          <w:szCs w:val="22"/>
        </w:rPr>
      </w:pPr>
    </w:p>
    <w:p w:rsidR="00F76B0F" w:rsidRPr="00EA71E7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EA71E7">
        <w:rPr>
          <w:sz w:val="22"/>
          <w:szCs w:val="22"/>
        </w:rPr>
        <w:t>1</w:t>
      </w:r>
      <w:r w:rsidR="00EA71E7" w:rsidRPr="00EA71E7">
        <w:rPr>
          <w:sz w:val="22"/>
          <w:szCs w:val="22"/>
        </w:rPr>
        <w:t>2</w:t>
      </w:r>
      <w:r w:rsidRPr="00EA71E7">
        <w:rPr>
          <w:sz w:val="22"/>
          <w:szCs w:val="22"/>
        </w:rPr>
        <w:t xml:space="preserve">.1. Признать единственным заявителем электронного аукциона </w:t>
      </w:r>
      <w:r w:rsidR="00EA71E7" w:rsidRPr="00EA71E7">
        <w:rPr>
          <w:rFonts w:eastAsia="MS Mincho"/>
          <w:sz w:val="22"/>
          <w:szCs w:val="22"/>
        </w:rPr>
        <w:t xml:space="preserve">на право заключения договора субаренды </w:t>
      </w:r>
      <w:r w:rsidR="00EA71E7">
        <w:rPr>
          <w:rFonts w:eastAsia="MS Mincho"/>
          <w:sz w:val="22"/>
          <w:szCs w:val="22"/>
        </w:rPr>
        <w:t xml:space="preserve">вышеназванного </w:t>
      </w:r>
      <w:r w:rsidR="00EA71E7" w:rsidRPr="00EA71E7">
        <w:rPr>
          <w:rFonts w:eastAsia="MS Mincho"/>
          <w:sz w:val="22"/>
          <w:szCs w:val="22"/>
        </w:rPr>
        <w:t>недвижимого имущества, принадлежащего на праве собственности</w:t>
      </w:r>
      <w:r w:rsidR="00EA71E7" w:rsidRPr="00EA71E7">
        <w:rPr>
          <w:sz w:val="22"/>
          <w:szCs w:val="22"/>
        </w:rPr>
        <w:t xml:space="preserve"> муниципальному образованию – городской округ город Воронеж, закрепленного на праве оперативного управления за муниципальным казенным учреждением «Управление служебных зданий администрации городского округа город Воронеж» и переданного в аренду </w:t>
      </w:r>
      <w:r w:rsidR="00EA71E7" w:rsidRPr="00EA71E7">
        <w:rPr>
          <w:sz w:val="22"/>
          <w:szCs w:val="22"/>
        </w:rPr>
        <w:lastRenderedPageBreak/>
        <w:t>Воронежской областной общественной организации «Федерация пауэрлифтинга»</w:t>
      </w:r>
      <w:r w:rsidRPr="00EA71E7">
        <w:rPr>
          <w:bCs/>
          <w:sz w:val="22"/>
          <w:szCs w:val="22"/>
        </w:rPr>
        <w:t>, следующего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F76B0F" w:rsidRPr="00EA71E7" w:rsidTr="00676F1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EA71E7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A71E7">
              <w:rPr>
                <w:bCs/>
                <w:sz w:val="22"/>
                <w:szCs w:val="22"/>
              </w:rPr>
              <w:t>№  п</w:t>
            </w:r>
            <w:proofErr w:type="gramEnd"/>
            <w:r w:rsidRPr="00EA71E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EA71E7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r w:rsidRPr="00EA71E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EA71E7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A71E7">
              <w:rPr>
                <w:bCs/>
                <w:sz w:val="22"/>
                <w:szCs w:val="22"/>
              </w:rPr>
              <w:t>Дата  и</w:t>
            </w:r>
            <w:proofErr w:type="gramEnd"/>
            <w:r w:rsidRPr="00EA71E7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EA71E7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r w:rsidRPr="00EA71E7">
              <w:rPr>
                <w:bCs/>
                <w:sz w:val="22"/>
                <w:szCs w:val="22"/>
              </w:rPr>
              <w:t>Заявитель</w:t>
            </w:r>
          </w:p>
        </w:tc>
      </w:tr>
      <w:tr w:rsidR="008E0065" w:rsidRPr="007E1DF8" w:rsidTr="00676F1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5" w:rsidRPr="00951F16" w:rsidRDefault="008E0065" w:rsidP="008E0065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5" w:rsidRPr="008E0065" w:rsidRDefault="008E0065" w:rsidP="008E0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1160310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5" w:rsidRPr="008E0065" w:rsidRDefault="008E0065" w:rsidP="008E0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E0065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Pr="008E0065">
              <w:rPr>
                <w:bCs/>
                <w:sz w:val="22"/>
                <w:szCs w:val="22"/>
              </w:rPr>
              <w:t>.2024</w:t>
            </w:r>
          </w:p>
          <w:p w:rsidR="008E0065" w:rsidRPr="008E0065" w:rsidRDefault="008E0065" w:rsidP="008E0065">
            <w:pPr>
              <w:jc w:val="center"/>
              <w:rPr>
                <w:bCs/>
                <w:sz w:val="22"/>
                <w:szCs w:val="22"/>
              </w:rPr>
            </w:pPr>
            <w:r w:rsidRPr="008E006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8E0065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43</w:t>
            </w:r>
            <w:r w:rsidRPr="008E0065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65" w:rsidRPr="008E0065" w:rsidRDefault="008E0065" w:rsidP="008E0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Государственное бюджетное учреждение дополнительного образования Воронежской области «Спортивная школа олимпийского резерва № 38»</w:t>
            </w:r>
          </w:p>
        </w:tc>
      </w:tr>
    </w:tbl>
    <w:p w:rsidR="00F76B0F" w:rsidRPr="000F3575" w:rsidRDefault="00F76B0F" w:rsidP="00F76B0F">
      <w:pPr>
        <w:jc w:val="both"/>
        <w:rPr>
          <w:sz w:val="22"/>
          <w:szCs w:val="22"/>
        </w:rPr>
      </w:pPr>
    </w:p>
    <w:p w:rsidR="00F76B0F" w:rsidRPr="000F3575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EA71E7">
        <w:rPr>
          <w:sz w:val="22"/>
          <w:szCs w:val="22"/>
        </w:rPr>
        <w:t>2</w:t>
      </w:r>
      <w:r w:rsidRPr="000F3575">
        <w:rPr>
          <w:sz w:val="22"/>
          <w:szCs w:val="22"/>
        </w:rPr>
        <w:t xml:space="preserve">.2. </w:t>
      </w:r>
      <w:r w:rsidRPr="000F3575">
        <w:rPr>
          <w:b/>
          <w:sz w:val="22"/>
          <w:szCs w:val="22"/>
        </w:rPr>
        <w:t>П</w:t>
      </w:r>
      <w:r w:rsidRPr="000F3575">
        <w:rPr>
          <w:b/>
          <w:bCs/>
          <w:sz w:val="22"/>
          <w:szCs w:val="22"/>
        </w:rPr>
        <w:t>ризнать</w:t>
      </w:r>
      <w:r w:rsidRPr="000F3575">
        <w:rPr>
          <w:bCs/>
          <w:sz w:val="22"/>
          <w:szCs w:val="22"/>
        </w:rPr>
        <w:t xml:space="preserve"> </w:t>
      </w:r>
      <w:r w:rsidRPr="000F3575">
        <w:rPr>
          <w:b/>
          <w:bCs/>
          <w:sz w:val="22"/>
          <w:szCs w:val="22"/>
        </w:rPr>
        <w:t xml:space="preserve">несостоявшимся </w:t>
      </w:r>
      <w:r w:rsidRPr="00E25A20">
        <w:rPr>
          <w:bCs/>
          <w:sz w:val="22"/>
          <w:szCs w:val="22"/>
        </w:rPr>
        <w:t>электронный</w:t>
      </w:r>
      <w:r>
        <w:rPr>
          <w:b/>
          <w:bCs/>
          <w:sz w:val="22"/>
          <w:szCs w:val="22"/>
        </w:rPr>
        <w:t xml:space="preserve"> </w:t>
      </w:r>
      <w:r w:rsidRPr="000F3575">
        <w:rPr>
          <w:sz w:val="22"/>
          <w:szCs w:val="22"/>
        </w:rPr>
        <w:t xml:space="preserve">аукцион </w:t>
      </w:r>
      <w:r w:rsidR="00EA71E7" w:rsidRPr="00EA71E7">
        <w:rPr>
          <w:rFonts w:eastAsia="MS Mincho"/>
          <w:sz w:val="22"/>
          <w:szCs w:val="22"/>
        </w:rPr>
        <w:t xml:space="preserve">на право заключения договора субаренды </w:t>
      </w:r>
      <w:r w:rsidR="00EA71E7">
        <w:rPr>
          <w:rFonts w:eastAsia="MS Mincho"/>
          <w:sz w:val="22"/>
          <w:szCs w:val="22"/>
        </w:rPr>
        <w:t xml:space="preserve">вышеназванного </w:t>
      </w:r>
      <w:r w:rsidR="00EA71E7" w:rsidRPr="00EA71E7">
        <w:rPr>
          <w:rFonts w:eastAsia="MS Mincho"/>
          <w:sz w:val="22"/>
          <w:szCs w:val="22"/>
        </w:rPr>
        <w:t>недвижимого имущества, принадлежащего на праве собственности</w:t>
      </w:r>
      <w:r w:rsidR="00EA71E7" w:rsidRPr="00EA71E7">
        <w:rPr>
          <w:sz w:val="22"/>
          <w:szCs w:val="22"/>
        </w:rPr>
        <w:t xml:space="preserve"> муниципальному образованию – городской округ город Воронеж, закрепленного на праве оперативного управления за муниципальным казенным учреждением «Управление служебных зданий администрации городского округа город Воронеж» и переданного в аренду Воронежской областной общественной организации «Федерация пауэрлифтинга»</w:t>
      </w:r>
      <w:r w:rsidRPr="000F3575">
        <w:rPr>
          <w:bCs/>
          <w:sz w:val="22"/>
          <w:szCs w:val="22"/>
        </w:rPr>
        <w:t>, в связи с тем, что подана только 1 (одна) заявка.</w:t>
      </w:r>
    </w:p>
    <w:p w:rsidR="00F76B0F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F76B0F" w:rsidRPr="000F3575" w:rsidRDefault="00F76B0F" w:rsidP="00F76B0F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Настоящий Протокол составлен в </w:t>
      </w:r>
      <w:r w:rsidR="002269BB">
        <w:rPr>
          <w:sz w:val="22"/>
          <w:szCs w:val="22"/>
        </w:rPr>
        <w:t>3</w:t>
      </w:r>
      <w:r w:rsidRPr="000F3575">
        <w:rPr>
          <w:sz w:val="22"/>
          <w:szCs w:val="22"/>
        </w:rPr>
        <w:t xml:space="preserve"> (</w:t>
      </w:r>
      <w:r w:rsidR="002269BB">
        <w:rPr>
          <w:sz w:val="22"/>
          <w:szCs w:val="22"/>
        </w:rPr>
        <w:t>трех</w:t>
      </w:r>
      <w:r w:rsidRPr="000F3575">
        <w:rPr>
          <w:sz w:val="22"/>
          <w:szCs w:val="22"/>
        </w:rPr>
        <w:t>) экземплярах (</w:t>
      </w:r>
      <w:r w:rsidR="002269BB">
        <w:rPr>
          <w:sz w:val="22"/>
          <w:szCs w:val="22"/>
        </w:rPr>
        <w:t>2</w:t>
      </w:r>
      <w:r w:rsidRPr="000F3575">
        <w:rPr>
          <w:sz w:val="22"/>
          <w:szCs w:val="22"/>
        </w:rPr>
        <w:t xml:space="preserve"> экземпляр</w:t>
      </w:r>
      <w:r w:rsidR="002269BB">
        <w:rPr>
          <w:sz w:val="22"/>
          <w:szCs w:val="22"/>
        </w:rPr>
        <w:t>а</w:t>
      </w:r>
      <w:r w:rsidRPr="000F3575">
        <w:rPr>
          <w:sz w:val="22"/>
          <w:szCs w:val="22"/>
        </w:rPr>
        <w:t xml:space="preserve"> Организатору аукциона, 1 экземпляр </w:t>
      </w:r>
      <w:r>
        <w:rPr>
          <w:sz w:val="22"/>
          <w:szCs w:val="22"/>
        </w:rPr>
        <w:t>Специализированной организации).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0F3575" w:rsidRDefault="00F76B0F" w:rsidP="00F76B0F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D06690" w:rsidRDefault="00F76B0F" w:rsidP="00F76B0F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  <w:r w:rsidRPr="00D06690">
        <w:rPr>
          <w:b/>
          <w:bCs/>
          <w:sz w:val="22"/>
          <w:szCs w:val="22"/>
        </w:rPr>
        <w:tab/>
      </w:r>
    </w:p>
    <w:p w:rsidR="00F76B0F" w:rsidRDefault="00F76B0F" w:rsidP="00F76B0F">
      <w:pPr>
        <w:jc w:val="both"/>
        <w:rPr>
          <w:b/>
          <w:bCs/>
          <w:sz w:val="22"/>
          <w:szCs w:val="22"/>
        </w:rPr>
      </w:pPr>
    </w:p>
    <w:p w:rsidR="00F76B0F" w:rsidRPr="00D06690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F76B0F" w:rsidRDefault="00F76B0F" w:rsidP="00F76B0F">
      <w:pPr>
        <w:jc w:val="both"/>
        <w:rPr>
          <w:b/>
          <w:bCs/>
          <w:sz w:val="22"/>
          <w:szCs w:val="22"/>
        </w:rPr>
      </w:pPr>
    </w:p>
    <w:p w:rsidR="00F76B0F" w:rsidRPr="00D06690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F76B0F" w:rsidRDefault="00F76B0F" w:rsidP="00F76B0F">
      <w:pPr>
        <w:jc w:val="both"/>
        <w:rPr>
          <w:sz w:val="22"/>
          <w:szCs w:val="22"/>
        </w:rPr>
      </w:pPr>
    </w:p>
    <w:p w:rsidR="00F76B0F" w:rsidRDefault="00EA71E7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Гончаров А.Е.</w:t>
      </w:r>
      <w:r>
        <w:rPr>
          <w:sz w:val="22"/>
          <w:szCs w:val="22"/>
        </w:rPr>
        <w:tab/>
      </w:r>
      <w:r w:rsidR="00F76B0F" w:rsidRPr="00D06690">
        <w:rPr>
          <w:sz w:val="22"/>
          <w:szCs w:val="22"/>
        </w:rPr>
        <w:tab/>
      </w:r>
      <w:r w:rsidR="00F76B0F" w:rsidRPr="00D06690">
        <w:rPr>
          <w:sz w:val="22"/>
          <w:szCs w:val="22"/>
        </w:rPr>
        <w:tab/>
        <w:t>_______________</w:t>
      </w:r>
    </w:p>
    <w:p w:rsidR="00F76B0F" w:rsidRDefault="00F76B0F" w:rsidP="00F76B0F">
      <w:pPr>
        <w:jc w:val="both"/>
        <w:rPr>
          <w:sz w:val="22"/>
          <w:szCs w:val="22"/>
        </w:rPr>
      </w:pPr>
    </w:p>
    <w:p w:rsidR="008E0065" w:rsidRDefault="00EA71E7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 w:rsidR="00F76B0F" w:rsidRPr="00D06690">
        <w:rPr>
          <w:sz w:val="22"/>
          <w:szCs w:val="22"/>
        </w:rPr>
        <w:tab/>
      </w:r>
      <w:r w:rsidR="00F76B0F" w:rsidRPr="00D06690">
        <w:rPr>
          <w:sz w:val="22"/>
          <w:szCs w:val="22"/>
        </w:rPr>
        <w:tab/>
        <w:t>_______________</w:t>
      </w:r>
    </w:p>
    <w:p w:rsidR="008E0065" w:rsidRDefault="008E0065" w:rsidP="00F76B0F">
      <w:pPr>
        <w:jc w:val="both"/>
        <w:rPr>
          <w:sz w:val="22"/>
          <w:szCs w:val="22"/>
        </w:rPr>
      </w:pPr>
    </w:p>
    <w:p w:rsidR="00F76B0F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sectPr w:rsidR="00F76B0F" w:rsidSect="00275E51">
      <w:footerReference w:type="default" r:id="rId15"/>
      <w:pgSz w:w="11906" w:h="16838"/>
      <w:pgMar w:top="851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44" w:rsidRDefault="00957244" w:rsidP="001B51E1">
      <w:r>
        <w:separator/>
      </w:r>
    </w:p>
  </w:endnote>
  <w:endnote w:type="continuationSeparator" w:id="0">
    <w:p w:rsidR="00957244" w:rsidRDefault="00957244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44" w:rsidRDefault="00957244" w:rsidP="001B51E1">
      <w:r>
        <w:separator/>
      </w:r>
    </w:p>
  </w:footnote>
  <w:footnote w:type="continuationSeparator" w:id="0">
    <w:p w:rsidR="00957244" w:rsidRDefault="00957244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F"/>
    <w:rsid w:val="00005A1C"/>
    <w:rsid w:val="00031AF6"/>
    <w:rsid w:val="0005321A"/>
    <w:rsid w:val="000540B4"/>
    <w:rsid w:val="00070367"/>
    <w:rsid w:val="00087548"/>
    <w:rsid w:val="00090A93"/>
    <w:rsid w:val="00097731"/>
    <w:rsid w:val="000B115A"/>
    <w:rsid w:val="000B17CD"/>
    <w:rsid w:val="000B50E5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5B65"/>
    <w:rsid w:val="00127FC6"/>
    <w:rsid w:val="001363F6"/>
    <w:rsid w:val="00142B3F"/>
    <w:rsid w:val="00143BF4"/>
    <w:rsid w:val="00150A8D"/>
    <w:rsid w:val="00154CE8"/>
    <w:rsid w:val="00155800"/>
    <w:rsid w:val="001646C2"/>
    <w:rsid w:val="00167A31"/>
    <w:rsid w:val="001702DC"/>
    <w:rsid w:val="00171A44"/>
    <w:rsid w:val="00172DB6"/>
    <w:rsid w:val="00176102"/>
    <w:rsid w:val="00181B39"/>
    <w:rsid w:val="001A0BE2"/>
    <w:rsid w:val="001A203D"/>
    <w:rsid w:val="001B51E1"/>
    <w:rsid w:val="001C1651"/>
    <w:rsid w:val="001C4DDA"/>
    <w:rsid w:val="001E2D2E"/>
    <w:rsid w:val="001F27D4"/>
    <w:rsid w:val="00202C71"/>
    <w:rsid w:val="00203484"/>
    <w:rsid w:val="00206924"/>
    <w:rsid w:val="00207742"/>
    <w:rsid w:val="00220377"/>
    <w:rsid w:val="0022104F"/>
    <w:rsid w:val="00224295"/>
    <w:rsid w:val="002269BB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75E51"/>
    <w:rsid w:val="0028250B"/>
    <w:rsid w:val="002846F9"/>
    <w:rsid w:val="002A3E29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37FC2"/>
    <w:rsid w:val="0034769A"/>
    <w:rsid w:val="003557B3"/>
    <w:rsid w:val="00355AC2"/>
    <w:rsid w:val="003567EF"/>
    <w:rsid w:val="00363A1C"/>
    <w:rsid w:val="00366534"/>
    <w:rsid w:val="003667C5"/>
    <w:rsid w:val="003838B1"/>
    <w:rsid w:val="00383E6A"/>
    <w:rsid w:val="00387A91"/>
    <w:rsid w:val="003B0130"/>
    <w:rsid w:val="003B5086"/>
    <w:rsid w:val="003B7BCF"/>
    <w:rsid w:val="003C4D46"/>
    <w:rsid w:val="003E6585"/>
    <w:rsid w:val="003F7ADA"/>
    <w:rsid w:val="00400A56"/>
    <w:rsid w:val="00401445"/>
    <w:rsid w:val="00406FBA"/>
    <w:rsid w:val="0041468C"/>
    <w:rsid w:val="00417713"/>
    <w:rsid w:val="00421EAB"/>
    <w:rsid w:val="00432CCF"/>
    <w:rsid w:val="004416E9"/>
    <w:rsid w:val="00444580"/>
    <w:rsid w:val="00447AC9"/>
    <w:rsid w:val="004528DD"/>
    <w:rsid w:val="004540D8"/>
    <w:rsid w:val="00460096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587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0350B"/>
    <w:rsid w:val="00526DD3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F63"/>
    <w:rsid w:val="005971D3"/>
    <w:rsid w:val="00597F1F"/>
    <w:rsid w:val="005B3BED"/>
    <w:rsid w:val="005C1429"/>
    <w:rsid w:val="005C1944"/>
    <w:rsid w:val="005E4376"/>
    <w:rsid w:val="005E714B"/>
    <w:rsid w:val="005F2005"/>
    <w:rsid w:val="005F2233"/>
    <w:rsid w:val="00605311"/>
    <w:rsid w:val="00606B83"/>
    <w:rsid w:val="00613F97"/>
    <w:rsid w:val="006154B9"/>
    <w:rsid w:val="00630E5F"/>
    <w:rsid w:val="00634BFE"/>
    <w:rsid w:val="00637E1C"/>
    <w:rsid w:val="00650D72"/>
    <w:rsid w:val="006837C7"/>
    <w:rsid w:val="00685EF2"/>
    <w:rsid w:val="006945EE"/>
    <w:rsid w:val="00695C1B"/>
    <w:rsid w:val="006A2292"/>
    <w:rsid w:val="006B27EE"/>
    <w:rsid w:val="006B3725"/>
    <w:rsid w:val="006B5438"/>
    <w:rsid w:val="006B6F2B"/>
    <w:rsid w:val="006B7D42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90432"/>
    <w:rsid w:val="007A1560"/>
    <w:rsid w:val="007B08DF"/>
    <w:rsid w:val="007B3463"/>
    <w:rsid w:val="007B3FBB"/>
    <w:rsid w:val="007C367F"/>
    <w:rsid w:val="007D0906"/>
    <w:rsid w:val="007E0734"/>
    <w:rsid w:val="007E20D1"/>
    <w:rsid w:val="007E5587"/>
    <w:rsid w:val="007E5CD4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474AC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0065"/>
    <w:rsid w:val="008E13D9"/>
    <w:rsid w:val="008E3FF4"/>
    <w:rsid w:val="008F346D"/>
    <w:rsid w:val="008F5B3C"/>
    <w:rsid w:val="008F5C60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1388"/>
    <w:rsid w:val="00955ECC"/>
    <w:rsid w:val="00957244"/>
    <w:rsid w:val="00965275"/>
    <w:rsid w:val="00967061"/>
    <w:rsid w:val="009846EB"/>
    <w:rsid w:val="009862D5"/>
    <w:rsid w:val="00991D19"/>
    <w:rsid w:val="00997DC2"/>
    <w:rsid w:val="009B025E"/>
    <w:rsid w:val="009B57CD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337B3"/>
    <w:rsid w:val="00A35E14"/>
    <w:rsid w:val="00A50187"/>
    <w:rsid w:val="00A55188"/>
    <w:rsid w:val="00A57EC1"/>
    <w:rsid w:val="00A61900"/>
    <w:rsid w:val="00A92B69"/>
    <w:rsid w:val="00A94B29"/>
    <w:rsid w:val="00A97F46"/>
    <w:rsid w:val="00AA5C53"/>
    <w:rsid w:val="00AA7481"/>
    <w:rsid w:val="00AA786F"/>
    <w:rsid w:val="00AB29DA"/>
    <w:rsid w:val="00AC007A"/>
    <w:rsid w:val="00AC0B03"/>
    <w:rsid w:val="00AC34F4"/>
    <w:rsid w:val="00AC5975"/>
    <w:rsid w:val="00AC5C26"/>
    <w:rsid w:val="00AF149D"/>
    <w:rsid w:val="00B36BC1"/>
    <w:rsid w:val="00B44248"/>
    <w:rsid w:val="00B735A1"/>
    <w:rsid w:val="00B77DF6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D4D9D"/>
    <w:rsid w:val="00BE03E6"/>
    <w:rsid w:val="00BE59EA"/>
    <w:rsid w:val="00BF137F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1F4A"/>
    <w:rsid w:val="00DB20D8"/>
    <w:rsid w:val="00DC1878"/>
    <w:rsid w:val="00DC6931"/>
    <w:rsid w:val="00DD7063"/>
    <w:rsid w:val="00DE204C"/>
    <w:rsid w:val="00DE2FBB"/>
    <w:rsid w:val="00DE72DC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1E7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76B0F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link w:val="ac"/>
    <w:rsid w:val="004A7A39"/>
    <w:rPr>
      <w:rFonts w:ascii="SchoolBook" w:hAnsi="SchoolBook"/>
      <w:sz w:val="28"/>
    </w:rPr>
  </w:style>
  <w:style w:type="paragraph" w:styleId="ad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rsid w:val="00D838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3894"/>
    <w:rPr>
      <w:rFonts w:ascii="Tahoma" w:hAnsi="Tahoma" w:cs="Tahoma"/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  <w:style w:type="character" w:customStyle="1" w:styleId="ac">
    <w:name w:val="Обычный.Название подразделения Знак"/>
    <w:link w:val="ab"/>
    <w:locked/>
    <w:rsid w:val="001363F6"/>
    <w:rPr>
      <w:rFonts w:ascii="SchoolBook" w:hAnsi="SchoolBoo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vo@govvrn.ru" TargetMode="External"/><Relationship Id="rId13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n-vrn@mail.ru" TargetMode="External"/><Relationship Id="rId12" Type="http://schemas.openxmlformats.org/officeDocument/2006/relationships/hyperlink" Target="http://www.fgiv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7991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53</cp:revision>
  <cp:lastPrinted>2024-06-25T11:17:00Z</cp:lastPrinted>
  <dcterms:created xsi:type="dcterms:W3CDTF">2023-12-08T12:02:00Z</dcterms:created>
  <dcterms:modified xsi:type="dcterms:W3CDTF">2024-06-25T11:54:00Z</dcterms:modified>
</cp:coreProperties>
</file>